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BF67FA" w:rsidRDefault="00E848AA" w:rsidP="007F4679">
      <w:pPr>
        <w:rPr>
          <w:rFonts w:cs="Arial"/>
          <w:b/>
          <w:sz w:val="28"/>
          <w:szCs w:val="28"/>
          <w:lang w:val="en-ZA"/>
        </w:rPr>
      </w:pPr>
      <w:r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BF67FA" w:rsidRDefault="007F4679" w:rsidP="007F4679">
      <w:pPr>
        <w:rPr>
          <w:rFonts w:cs="Arial"/>
          <w:b/>
          <w:lang w:val="en-ZA"/>
        </w:rPr>
      </w:pPr>
    </w:p>
    <w:p w:rsidR="007F4679" w:rsidRPr="00BF67FA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BF67FA" w:rsidRDefault="003026E3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Date:</w:t>
      </w:r>
      <w:r>
        <w:rPr>
          <w:rFonts w:cs="Arial"/>
          <w:b/>
          <w:sz w:val="18"/>
          <w:szCs w:val="18"/>
          <w:lang w:val="en-ZA"/>
        </w:rPr>
        <w:tab/>
        <w:t xml:space="preserve">08 </w:t>
      </w:r>
      <w:r w:rsidR="007F4679" w:rsidRPr="00BF67FA">
        <w:rPr>
          <w:rFonts w:cs="Arial"/>
          <w:b/>
          <w:sz w:val="18"/>
          <w:szCs w:val="18"/>
          <w:lang w:val="en-ZA"/>
        </w:rPr>
        <w:t>March 2013</w:t>
      </w:r>
    </w:p>
    <w:p w:rsidR="007F4679" w:rsidRPr="00BF67FA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BF67FA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BF67FA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BF67FA">
        <w:rPr>
          <w:rFonts w:cs="Arial"/>
          <w:b/>
          <w:smallCaps/>
          <w:sz w:val="18"/>
          <w:szCs w:val="18"/>
          <w:lang w:val="en-ZA"/>
        </w:rPr>
        <w:t>Subject:</w:t>
      </w:r>
      <w:r w:rsidRPr="00BF67FA">
        <w:rPr>
          <w:rFonts w:cs="Arial"/>
          <w:b/>
          <w:sz w:val="18"/>
          <w:szCs w:val="18"/>
          <w:lang w:val="en-ZA"/>
        </w:rPr>
        <w:t xml:space="preserve">   </w:t>
      </w:r>
      <w:r w:rsidRPr="00BF67FA">
        <w:rPr>
          <w:rFonts w:cs="Arial"/>
          <w:sz w:val="18"/>
          <w:szCs w:val="18"/>
          <w:lang w:val="en-ZA"/>
        </w:rPr>
        <w:t>New Financial Instrument Listing</w:t>
      </w:r>
      <w:r w:rsidRPr="00BF67FA">
        <w:rPr>
          <w:rFonts w:cs="Arial"/>
          <w:sz w:val="18"/>
          <w:szCs w:val="18"/>
          <w:lang w:val="en-ZA"/>
        </w:rPr>
        <w:tab/>
      </w:r>
    </w:p>
    <w:p w:rsidR="007F4679" w:rsidRPr="00BF67FA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BF67FA">
        <w:rPr>
          <w:rFonts w:cs="Arial"/>
          <w:b/>
          <w:i/>
          <w:sz w:val="18"/>
          <w:szCs w:val="18"/>
          <w:lang w:val="en-ZA"/>
        </w:rPr>
        <w:t xml:space="preserve">(ADCORP HOLDINGS </w:t>
      </w:r>
      <w:proofErr w:type="gramStart"/>
      <w:r w:rsidRPr="00BF67FA">
        <w:rPr>
          <w:rFonts w:cs="Arial"/>
          <w:b/>
          <w:i/>
          <w:sz w:val="18"/>
          <w:szCs w:val="18"/>
          <w:lang w:val="en-ZA"/>
        </w:rPr>
        <w:t>LIMITED  –</w:t>
      </w:r>
      <w:proofErr w:type="gramEnd"/>
      <w:r w:rsidRPr="00BF67FA">
        <w:rPr>
          <w:rFonts w:cs="Arial"/>
          <w:b/>
          <w:i/>
          <w:sz w:val="18"/>
          <w:szCs w:val="18"/>
          <w:lang w:val="en-ZA"/>
        </w:rPr>
        <w:t>“ADCB01”)</w:t>
      </w:r>
    </w:p>
    <w:p w:rsidR="007F4679" w:rsidRPr="00BF67FA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BF67FA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BF67FA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BF67FA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BF67FA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BF67FA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BF67FA">
        <w:rPr>
          <w:rFonts w:cs="Arial"/>
          <w:sz w:val="18"/>
          <w:szCs w:val="18"/>
          <w:lang w:val="en-ZA"/>
        </w:rPr>
        <w:t xml:space="preserve"> </w:t>
      </w:r>
      <w:r w:rsidRPr="00BF67FA">
        <w:rPr>
          <w:rFonts w:cs="Arial"/>
          <w:b/>
          <w:sz w:val="18"/>
          <w:szCs w:val="18"/>
          <w:lang w:val="en-ZA"/>
        </w:rPr>
        <w:t>ADCORP HOLDINGS LIMITED</w:t>
      </w:r>
      <w:r w:rsidR="00BF67FA" w:rsidRPr="00BF67FA">
        <w:rPr>
          <w:rFonts w:cs="Arial"/>
          <w:b/>
          <w:sz w:val="18"/>
          <w:szCs w:val="18"/>
          <w:lang w:val="en-ZA"/>
        </w:rPr>
        <w:t xml:space="preserve"> “ADCB01”</w:t>
      </w:r>
      <w:r w:rsidR="005005DC" w:rsidRPr="00BF67FA">
        <w:rPr>
          <w:rFonts w:cs="Arial"/>
          <w:sz w:val="18"/>
          <w:szCs w:val="18"/>
          <w:lang w:val="en-ZA"/>
        </w:rPr>
        <w:t xml:space="preserve"> on </w:t>
      </w:r>
      <w:r w:rsidRPr="00BF67FA">
        <w:rPr>
          <w:rFonts w:cs="Arial"/>
          <w:sz w:val="18"/>
          <w:szCs w:val="18"/>
          <w:lang w:val="en-ZA"/>
        </w:rPr>
        <w:t>Interest Rate Market</w:t>
      </w:r>
      <w:r w:rsidR="00CA22C4" w:rsidRPr="00BF67FA">
        <w:rPr>
          <w:rFonts w:cs="Arial"/>
          <w:sz w:val="18"/>
          <w:szCs w:val="18"/>
          <w:lang w:val="en-ZA"/>
        </w:rPr>
        <w:t xml:space="preserve"> with effect from </w:t>
      </w:r>
      <w:r w:rsidRPr="00BF67FA">
        <w:rPr>
          <w:rFonts w:cs="Arial"/>
          <w:sz w:val="18"/>
          <w:szCs w:val="18"/>
          <w:lang w:val="en-ZA"/>
        </w:rPr>
        <w:t>8 March 2013</w:t>
      </w:r>
      <w:r w:rsidR="00CA22C4" w:rsidRPr="00BF67FA">
        <w:rPr>
          <w:rFonts w:cs="Arial"/>
          <w:sz w:val="18"/>
          <w:szCs w:val="18"/>
          <w:lang w:val="en-ZA"/>
        </w:rPr>
        <w:t xml:space="preserve"> </w:t>
      </w:r>
      <w:r w:rsidRPr="00BF67FA">
        <w:rPr>
          <w:rFonts w:cs="Arial"/>
          <w:sz w:val="18"/>
          <w:szCs w:val="18"/>
          <w:lang w:val="en-ZA"/>
        </w:rPr>
        <w:t xml:space="preserve">under </w:t>
      </w:r>
      <w:r w:rsidR="00CA22C4" w:rsidRPr="00BF67FA">
        <w:rPr>
          <w:rFonts w:cs="Arial"/>
          <w:sz w:val="18"/>
          <w:szCs w:val="18"/>
          <w:lang w:val="en-ZA"/>
        </w:rPr>
        <w:t>its</w:t>
      </w:r>
      <w:r w:rsidRPr="00BF67FA">
        <w:rPr>
          <w:rFonts w:cs="Arial"/>
          <w:sz w:val="18"/>
          <w:szCs w:val="18"/>
          <w:lang w:val="en-ZA"/>
        </w:rPr>
        <w:t xml:space="preserve"> </w:t>
      </w:r>
      <w:r w:rsidR="00F86529">
        <w:rPr>
          <w:rFonts w:cs="Arial"/>
          <w:sz w:val="18"/>
          <w:szCs w:val="18"/>
          <w:lang w:val="en-ZA"/>
        </w:rPr>
        <w:t xml:space="preserve">R2bn </w:t>
      </w:r>
      <w:r w:rsidR="00BF67FA" w:rsidRPr="00BF67FA">
        <w:rPr>
          <w:rFonts w:cs="Arial"/>
          <w:sz w:val="18"/>
          <w:szCs w:val="18"/>
          <w:lang w:val="en-ZA"/>
        </w:rPr>
        <w:t>DMTN Programme dated 6 March 2013</w:t>
      </w:r>
      <w:r w:rsidRPr="00BF67FA">
        <w:rPr>
          <w:rFonts w:cs="Arial"/>
          <w:sz w:val="18"/>
          <w:szCs w:val="18"/>
          <w:lang w:val="en-ZA"/>
        </w:rPr>
        <w:t>.</w:t>
      </w:r>
    </w:p>
    <w:p w:rsidR="007F4679" w:rsidRPr="00BF67FA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BF67FA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BF67FA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BF67FA">
        <w:rPr>
          <w:rFonts w:cs="Arial"/>
          <w:b/>
          <w:sz w:val="18"/>
          <w:szCs w:val="18"/>
          <w:lang w:val="en-ZA"/>
        </w:rPr>
        <w:t xml:space="preserve">INSTRUMENT TYPE: </w:t>
      </w:r>
      <w:r w:rsidR="00BF67FA" w:rsidRPr="00BF67FA">
        <w:rPr>
          <w:rFonts w:cs="Arial"/>
          <w:b/>
          <w:sz w:val="18"/>
          <w:szCs w:val="18"/>
          <w:lang w:val="en-ZA"/>
        </w:rPr>
        <w:tab/>
      </w:r>
      <w:r w:rsidR="00BF67FA" w:rsidRPr="00BF67FA">
        <w:rPr>
          <w:rFonts w:cs="Arial"/>
          <w:b/>
          <w:sz w:val="18"/>
          <w:szCs w:val="18"/>
          <w:lang w:val="en-ZA"/>
        </w:rPr>
        <w:tab/>
      </w:r>
      <w:r w:rsidR="00BF67FA" w:rsidRPr="00BF67FA">
        <w:rPr>
          <w:rFonts w:cs="Arial"/>
          <w:b/>
          <w:sz w:val="18"/>
          <w:szCs w:val="18"/>
          <w:lang w:val="en-ZA"/>
        </w:rPr>
        <w:tab/>
      </w:r>
      <w:r w:rsidRPr="00BF67FA"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BF67FA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BF67F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F67FA">
        <w:rPr>
          <w:rFonts w:cs="Arial"/>
          <w:b/>
          <w:sz w:val="18"/>
          <w:szCs w:val="18"/>
          <w:lang w:val="en-ZA"/>
        </w:rPr>
        <w:t>Authorised Programme size</w:t>
      </w:r>
      <w:r w:rsidRPr="00BF67FA">
        <w:rPr>
          <w:rFonts w:cs="Arial"/>
          <w:b/>
          <w:sz w:val="18"/>
          <w:szCs w:val="18"/>
          <w:lang w:val="en-ZA"/>
        </w:rPr>
        <w:tab/>
      </w:r>
      <w:r w:rsidRPr="00BF67FA">
        <w:rPr>
          <w:rFonts w:cs="Arial"/>
          <w:sz w:val="18"/>
          <w:szCs w:val="18"/>
          <w:lang w:val="en-ZA"/>
        </w:rPr>
        <w:t>R 2,000,000,000.00</w:t>
      </w:r>
    </w:p>
    <w:p w:rsidR="007F4679" w:rsidRPr="00BF67FA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BF67FA">
        <w:rPr>
          <w:rFonts w:cs="Arial"/>
          <w:b/>
          <w:sz w:val="18"/>
          <w:szCs w:val="18"/>
          <w:lang w:val="en-ZA"/>
        </w:rPr>
        <w:t>Total Notes Outstanding</w:t>
      </w:r>
      <w:r w:rsidRPr="00BF67FA">
        <w:rPr>
          <w:rFonts w:cs="Arial"/>
          <w:b/>
          <w:sz w:val="18"/>
          <w:szCs w:val="18"/>
          <w:lang w:val="en-ZA"/>
        </w:rPr>
        <w:tab/>
      </w:r>
      <w:r w:rsidR="00F86529">
        <w:rPr>
          <w:rFonts w:cs="Arial"/>
          <w:sz w:val="18"/>
          <w:szCs w:val="18"/>
          <w:lang w:val="en-ZA"/>
        </w:rPr>
        <w:t>R    50</w:t>
      </w:r>
      <w:r w:rsidR="00B97807">
        <w:rPr>
          <w:rFonts w:cs="Arial"/>
          <w:sz w:val="18"/>
          <w:szCs w:val="18"/>
          <w:lang w:val="en-ZA"/>
        </w:rPr>
        <w:t>0,000,000.00 (including the ADCB</w:t>
      </w:r>
      <w:r w:rsidR="00F86529">
        <w:rPr>
          <w:rFonts w:cs="Arial"/>
          <w:sz w:val="18"/>
          <w:szCs w:val="18"/>
          <w:lang w:val="en-ZA"/>
        </w:rPr>
        <w:t>01 issuance)</w:t>
      </w:r>
    </w:p>
    <w:p w:rsidR="007F4679" w:rsidRPr="00BF67F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BF67F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BF67F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BF67FA">
        <w:rPr>
          <w:rFonts w:cs="Arial"/>
          <w:b/>
          <w:sz w:val="18"/>
          <w:szCs w:val="18"/>
          <w:lang w:val="en-ZA"/>
        </w:rPr>
        <w:t>Bond Code</w:t>
      </w:r>
      <w:r w:rsidRPr="00BF67FA">
        <w:rPr>
          <w:rFonts w:cs="Arial"/>
          <w:b/>
          <w:sz w:val="18"/>
          <w:szCs w:val="18"/>
          <w:lang w:val="en-ZA"/>
        </w:rPr>
        <w:tab/>
      </w:r>
      <w:r w:rsidRPr="00BF67FA">
        <w:rPr>
          <w:rFonts w:cs="Arial"/>
          <w:sz w:val="18"/>
          <w:szCs w:val="18"/>
          <w:lang w:val="en-ZA"/>
        </w:rPr>
        <w:t>ADCB01</w:t>
      </w:r>
    </w:p>
    <w:p w:rsidR="007F4679" w:rsidRPr="00BF67F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F67FA">
        <w:rPr>
          <w:rFonts w:cs="Arial"/>
          <w:b/>
          <w:bCs/>
          <w:sz w:val="18"/>
          <w:szCs w:val="18"/>
          <w:lang w:val="en-ZA"/>
        </w:rPr>
        <w:t>Nominal Issued</w:t>
      </w:r>
      <w:r w:rsidRPr="00BF67FA">
        <w:rPr>
          <w:rFonts w:cs="Arial"/>
          <w:sz w:val="18"/>
          <w:szCs w:val="18"/>
          <w:lang w:val="en-ZA"/>
        </w:rPr>
        <w:tab/>
        <w:t>R 400,000,000.00</w:t>
      </w:r>
    </w:p>
    <w:p w:rsidR="007F4679" w:rsidRPr="00BF67F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F67FA">
        <w:rPr>
          <w:rFonts w:cs="Arial"/>
          <w:b/>
          <w:bCs/>
          <w:sz w:val="18"/>
          <w:szCs w:val="18"/>
          <w:lang w:val="en-ZA"/>
        </w:rPr>
        <w:t>Issue Price</w:t>
      </w:r>
      <w:r w:rsidRPr="00BF67FA">
        <w:rPr>
          <w:rFonts w:cs="Arial"/>
          <w:sz w:val="18"/>
          <w:szCs w:val="18"/>
          <w:lang w:val="en-ZA"/>
        </w:rPr>
        <w:tab/>
      </w:r>
      <w:r w:rsidR="00BF67FA" w:rsidRPr="00BF67FA">
        <w:rPr>
          <w:rFonts w:cs="Arial"/>
          <w:sz w:val="18"/>
          <w:szCs w:val="18"/>
          <w:lang w:val="en-ZA"/>
        </w:rPr>
        <w:t>100%</w:t>
      </w:r>
    </w:p>
    <w:p w:rsidR="007F4679" w:rsidRPr="00BF67F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F67FA">
        <w:rPr>
          <w:rFonts w:cs="Arial"/>
          <w:b/>
          <w:sz w:val="18"/>
          <w:szCs w:val="18"/>
          <w:lang w:val="en-ZA"/>
        </w:rPr>
        <w:t>Coupon</w:t>
      </w:r>
      <w:r w:rsidRPr="00BF67FA">
        <w:rPr>
          <w:rFonts w:cs="Arial"/>
          <w:b/>
          <w:sz w:val="18"/>
          <w:szCs w:val="18"/>
          <w:lang w:val="en-ZA"/>
        </w:rPr>
        <w:tab/>
      </w:r>
      <w:r w:rsidR="003026E3" w:rsidRPr="003026E3">
        <w:rPr>
          <w:rFonts w:cs="Arial"/>
          <w:sz w:val="18"/>
          <w:szCs w:val="18"/>
          <w:lang w:val="en-ZA"/>
        </w:rPr>
        <w:t>7.598</w:t>
      </w:r>
      <w:r w:rsidRPr="003026E3">
        <w:rPr>
          <w:rFonts w:cs="Arial"/>
          <w:sz w:val="18"/>
          <w:szCs w:val="18"/>
          <w:lang w:val="en-ZA"/>
        </w:rPr>
        <w:t>%</w:t>
      </w:r>
      <w:r w:rsidR="00F86529">
        <w:rPr>
          <w:rFonts w:cs="Arial"/>
          <w:sz w:val="18"/>
          <w:szCs w:val="18"/>
          <w:lang w:val="en-ZA"/>
        </w:rPr>
        <w:t xml:space="preserve"> (3 Month Jibar as at </w:t>
      </w:r>
      <w:r w:rsidR="00F86529" w:rsidRPr="00EB19EE">
        <w:rPr>
          <w:rFonts w:cs="Arial"/>
          <w:sz w:val="18"/>
          <w:szCs w:val="18"/>
          <w:highlight w:val="yellow"/>
          <w:lang w:val="en-ZA"/>
        </w:rPr>
        <w:t>5</w:t>
      </w:r>
      <w:r w:rsidR="003026E3" w:rsidRPr="00EB19EE">
        <w:rPr>
          <w:rFonts w:cs="Arial"/>
          <w:sz w:val="18"/>
          <w:szCs w:val="18"/>
          <w:highlight w:val="yellow"/>
          <w:lang w:val="en-ZA"/>
        </w:rPr>
        <w:t xml:space="preserve"> March 2013</w:t>
      </w:r>
      <w:bookmarkStart w:id="0" w:name="_GoBack"/>
      <w:bookmarkEnd w:id="0"/>
      <w:r w:rsidR="003026E3">
        <w:rPr>
          <w:rFonts w:cs="Arial"/>
          <w:sz w:val="18"/>
          <w:szCs w:val="18"/>
          <w:lang w:val="en-ZA"/>
        </w:rPr>
        <w:t xml:space="preserve"> of 5.108% plus 249</w:t>
      </w:r>
      <w:r w:rsidR="00BF67FA" w:rsidRPr="00BF67FA">
        <w:rPr>
          <w:rFonts w:cs="Arial"/>
          <w:sz w:val="18"/>
          <w:szCs w:val="18"/>
          <w:lang w:val="en-ZA"/>
        </w:rPr>
        <w:t>bps)</w:t>
      </w:r>
    </w:p>
    <w:p w:rsidR="007F4679" w:rsidRPr="00BF67F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F67FA">
        <w:rPr>
          <w:rFonts w:cs="Arial"/>
          <w:b/>
          <w:sz w:val="18"/>
          <w:szCs w:val="18"/>
          <w:lang w:val="en-ZA"/>
        </w:rPr>
        <w:t xml:space="preserve">Coupon </w:t>
      </w:r>
      <w:r w:rsidR="00BF67FA" w:rsidRPr="00BF67FA">
        <w:rPr>
          <w:rFonts w:cs="Arial"/>
          <w:b/>
          <w:sz w:val="18"/>
          <w:szCs w:val="18"/>
          <w:lang w:val="en-ZA"/>
        </w:rPr>
        <w:t>Rate Indicator</w:t>
      </w:r>
      <w:r w:rsidRPr="00BF67FA">
        <w:rPr>
          <w:rFonts w:cs="Arial"/>
          <w:sz w:val="18"/>
          <w:szCs w:val="18"/>
          <w:lang w:val="en-ZA"/>
        </w:rPr>
        <w:tab/>
      </w:r>
      <w:r w:rsidR="00BF67FA" w:rsidRPr="00BF67FA">
        <w:rPr>
          <w:rFonts w:cs="Arial"/>
          <w:sz w:val="18"/>
          <w:szCs w:val="18"/>
          <w:lang w:val="en-ZA"/>
        </w:rPr>
        <w:t>Floating</w:t>
      </w:r>
    </w:p>
    <w:p w:rsidR="007F4679" w:rsidRPr="00BF67F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BF67FA">
        <w:rPr>
          <w:rFonts w:cs="Arial"/>
          <w:b/>
          <w:sz w:val="18"/>
          <w:szCs w:val="18"/>
          <w:lang w:val="en-ZA"/>
        </w:rPr>
        <w:t>Trade Type</w:t>
      </w:r>
      <w:r w:rsidRPr="00BF67FA">
        <w:rPr>
          <w:rFonts w:cs="Arial"/>
          <w:b/>
          <w:sz w:val="18"/>
          <w:szCs w:val="18"/>
          <w:lang w:val="en-ZA"/>
        </w:rPr>
        <w:tab/>
      </w:r>
      <w:r w:rsidRPr="00BF67FA">
        <w:rPr>
          <w:rFonts w:cs="Arial"/>
          <w:sz w:val="18"/>
          <w:szCs w:val="18"/>
          <w:lang w:val="en-ZA"/>
        </w:rPr>
        <w:t>Price</w:t>
      </w:r>
    </w:p>
    <w:p w:rsidR="007F4679" w:rsidRPr="00BF67F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F67FA">
        <w:rPr>
          <w:rFonts w:cs="Arial"/>
          <w:b/>
          <w:sz w:val="18"/>
          <w:szCs w:val="18"/>
          <w:lang w:val="en-ZA"/>
        </w:rPr>
        <w:t>Final Maturity Date</w:t>
      </w:r>
      <w:r w:rsidRPr="00BF67FA">
        <w:rPr>
          <w:rFonts w:cs="Arial"/>
          <w:sz w:val="18"/>
          <w:szCs w:val="18"/>
          <w:lang w:val="en-ZA"/>
        </w:rPr>
        <w:tab/>
        <w:t>8 March 2018</w:t>
      </w:r>
    </w:p>
    <w:p w:rsidR="007F4679" w:rsidRPr="00BF67F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F67FA">
        <w:rPr>
          <w:rFonts w:cs="Arial"/>
          <w:b/>
          <w:sz w:val="18"/>
          <w:szCs w:val="18"/>
          <w:lang w:val="en-ZA"/>
        </w:rPr>
        <w:t>Books Close</w:t>
      </w:r>
      <w:r w:rsidRPr="00BF67FA">
        <w:rPr>
          <w:rFonts w:cs="Arial"/>
          <w:b/>
          <w:sz w:val="18"/>
          <w:szCs w:val="18"/>
          <w:lang w:val="en-ZA"/>
        </w:rPr>
        <w:tab/>
      </w:r>
      <w:r w:rsidRPr="00BF67FA">
        <w:rPr>
          <w:rFonts w:cs="Arial"/>
          <w:sz w:val="18"/>
          <w:szCs w:val="18"/>
          <w:lang w:val="en-ZA"/>
        </w:rPr>
        <w:t xml:space="preserve">27 February, 30 May, 30 August, </w:t>
      </w:r>
      <w:proofErr w:type="gramStart"/>
      <w:r w:rsidRPr="00BF67FA">
        <w:rPr>
          <w:rFonts w:cs="Arial"/>
          <w:sz w:val="18"/>
          <w:szCs w:val="18"/>
          <w:lang w:val="en-ZA"/>
        </w:rPr>
        <w:t>29</w:t>
      </w:r>
      <w:proofErr w:type="gramEnd"/>
      <w:r w:rsidRPr="00BF67FA">
        <w:rPr>
          <w:rFonts w:cs="Arial"/>
          <w:sz w:val="18"/>
          <w:szCs w:val="18"/>
          <w:lang w:val="en-ZA"/>
        </w:rPr>
        <w:t xml:space="preserve"> November</w:t>
      </w:r>
    </w:p>
    <w:p w:rsidR="007F4679" w:rsidRPr="00BF67F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F67FA">
        <w:rPr>
          <w:rFonts w:cs="Arial"/>
          <w:b/>
          <w:sz w:val="18"/>
          <w:szCs w:val="18"/>
          <w:lang w:val="en-ZA"/>
        </w:rPr>
        <w:t>Interest Date(s)</w:t>
      </w:r>
      <w:r w:rsidRPr="00BF67FA">
        <w:rPr>
          <w:rFonts w:cs="Arial"/>
          <w:b/>
          <w:sz w:val="18"/>
          <w:szCs w:val="18"/>
          <w:lang w:val="en-ZA"/>
        </w:rPr>
        <w:tab/>
      </w:r>
      <w:r w:rsidRPr="00BF67FA">
        <w:rPr>
          <w:rFonts w:cs="Arial"/>
          <w:sz w:val="18"/>
          <w:szCs w:val="18"/>
          <w:lang w:val="en-ZA"/>
        </w:rPr>
        <w:t xml:space="preserve">8 March, 8 June, 8 September, </w:t>
      </w:r>
      <w:proofErr w:type="gramStart"/>
      <w:r w:rsidRPr="00BF67FA">
        <w:rPr>
          <w:rFonts w:cs="Arial"/>
          <w:sz w:val="18"/>
          <w:szCs w:val="18"/>
          <w:lang w:val="en-ZA"/>
        </w:rPr>
        <w:t>8</w:t>
      </w:r>
      <w:proofErr w:type="gramEnd"/>
      <w:r w:rsidRPr="00BF67FA">
        <w:rPr>
          <w:rFonts w:cs="Arial"/>
          <w:sz w:val="18"/>
          <w:szCs w:val="18"/>
          <w:lang w:val="en-ZA"/>
        </w:rPr>
        <w:t xml:space="preserve"> December</w:t>
      </w:r>
    </w:p>
    <w:p w:rsidR="007F4679" w:rsidRPr="00BF67F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F67FA">
        <w:rPr>
          <w:rFonts w:cs="Arial"/>
          <w:b/>
          <w:sz w:val="18"/>
          <w:szCs w:val="18"/>
          <w:lang w:val="en-ZA"/>
        </w:rPr>
        <w:t>Last Day to Register</w:t>
      </w:r>
      <w:r w:rsidRPr="00BF67FA">
        <w:rPr>
          <w:rFonts w:cs="Arial"/>
          <w:b/>
          <w:sz w:val="18"/>
          <w:szCs w:val="18"/>
          <w:lang w:val="en-ZA"/>
        </w:rPr>
        <w:tab/>
      </w:r>
      <w:r w:rsidRPr="00BF67FA">
        <w:rPr>
          <w:rFonts w:cs="Arial"/>
          <w:sz w:val="18"/>
          <w:szCs w:val="18"/>
          <w:lang w:val="en-ZA"/>
        </w:rPr>
        <w:t>26 February, 29 May, 29 August, 28 November</w:t>
      </w:r>
    </w:p>
    <w:p w:rsidR="007F4679" w:rsidRPr="00BF67F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F67FA">
        <w:rPr>
          <w:rFonts w:cs="Arial"/>
          <w:b/>
          <w:sz w:val="18"/>
          <w:szCs w:val="18"/>
          <w:lang w:val="en-ZA"/>
        </w:rPr>
        <w:t>Issue Date</w:t>
      </w:r>
      <w:r w:rsidRPr="00BF67FA">
        <w:rPr>
          <w:rFonts w:cs="Arial"/>
          <w:b/>
          <w:sz w:val="18"/>
          <w:szCs w:val="18"/>
          <w:lang w:val="en-ZA"/>
        </w:rPr>
        <w:tab/>
      </w:r>
      <w:r w:rsidRPr="00BF67FA">
        <w:rPr>
          <w:rFonts w:cs="Arial"/>
          <w:sz w:val="18"/>
          <w:szCs w:val="18"/>
          <w:lang w:val="en-ZA"/>
        </w:rPr>
        <w:t>8 March 2013</w:t>
      </w:r>
    </w:p>
    <w:p w:rsidR="007F4679" w:rsidRPr="00BF67FA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BF67FA">
        <w:rPr>
          <w:b/>
          <w:sz w:val="18"/>
          <w:szCs w:val="18"/>
          <w:lang w:val="en-ZA"/>
        </w:rPr>
        <w:t>Date Convention</w:t>
      </w:r>
      <w:r w:rsidRPr="00BF67FA">
        <w:rPr>
          <w:b/>
          <w:sz w:val="18"/>
          <w:szCs w:val="18"/>
          <w:lang w:val="en-ZA"/>
        </w:rPr>
        <w:tab/>
      </w:r>
      <w:r w:rsidRPr="00BF67FA">
        <w:rPr>
          <w:sz w:val="18"/>
          <w:szCs w:val="18"/>
          <w:lang w:val="en-ZA"/>
        </w:rPr>
        <w:t>Following</w:t>
      </w:r>
    </w:p>
    <w:p w:rsidR="007F4679" w:rsidRPr="00BF67FA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BF67FA">
        <w:rPr>
          <w:b/>
          <w:sz w:val="18"/>
          <w:szCs w:val="18"/>
          <w:lang w:val="en-ZA"/>
        </w:rPr>
        <w:t>Interest Commencement Date</w:t>
      </w:r>
      <w:r w:rsidRPr="00BF67FA">
        <w:rPr>
          <w:sz w:val="18"/>
          <w:szCs w:val="18"/>
          <w:lang w:val="en-ZA"/>
        </w:rPr>
        <w:tab/>
      </w:r>
      <w:r w:rsidRPr="00BF67FA">
        <w:rPr>
          <w:rFonts w:cs="Arial"/>
          <w:sz w:val="18"/>
          <w:szCs w:val="18"/>
          <w:lang w:val="en-ZA"/>
        </w:rPr>
        <w:t>8 March 2013</w:t>
      </w:r>
    </w:p>
    <w:p w:rsidR="007F4679" w:rsidRPr="00BF67FA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BF67FA">
        <w:rPr>
          <w:b/>
          <w:sz w:val="18"/>
          <w:szCs w:val="18"/>
          <w:lang w:val="en-ZA"/>
        </w:rPr>
        <w:t>First Interest Date</w:t>
      </w:r>
      <w:r w:rsidRPr="00BF67FA">
        <w:rPr>
          <w:b/>
          <w:sz w:val="18"/>
          <w:szCs w:val="18"/>
          <w:lang w:val="en-ZA"/>
        </w:rPr>
        <w:tab/>
      </w:r>
      <w:r w:rsidRPr="00BF67FA">
        <w:rPr>
          <w:rFonts w:cs="Arial"/>
          <w:sz w:val="18"/>
          <w:szCs w:val="18"/>
          <w:lang w:val="en-ZA"/>
        </w:rPr>
        <w:t>8 June 2013</w:t>
      </w:r>
    </w:p>
    <w:p w:rsidR="007F4679" w:rsidRPr="00BF67FA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BF67FA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BF67FA">
        <w:rPr>
          <w:rFonts w:cs="Arial"/>
          <w:b/>
          <w:sz w:val="18"/>
          <w:szCs w:val="18"/>
          <w:lang w:val="en-ZA"/>
        </w:rPr>
        <w:tab/>
      </w:r>
      <w:r w:rsidRPr="00BF67FA">
        <w:rPr>
          <w:sz w:val="18"/>
          <w:szCs w:val="18"/>
          <w:lang w:val="en-ZA"/>
        </w:rPr>
        <w:t>ZAG000103656</w:t>
      </w:r>
    </w:p>
    <w:p w:rsidR="007F4679" w:rsidRPr="00BF67FA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BF67FA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BF67FA" w:rsidRDefault="007F4679" w:rsidP="007F4679">
      <w:pPr>
        <w:suppressAutoHyphens/>
        <w:spacing w:line="312" w:lineRule="auto"/>
        <w:ind w:right="-515"/>
        <w:jc w:val="both"/>
        <w:rPr>
          <w:rFonts w:cs="Arial"/>
          <w:i/>
          <w:sz w:val="18"/>
          <w:szCs w:val="18"/>
          <w:lang w:val="en-ZA"/>
        </w:rPr>
      </w:pPr>
      <w:r w:rsidRPr="00BF67FA">
        <w:rPr>
          <w:rFonts w:cs="Arial"/>
          <w:b/>
          <w:i/>
          <w:sz w:val="18"/>
          <w:szCs w:val="18"/>
          <w:lang w:val="en-ZA"/>
        </w:rPr>
        <w:t xml:space="preserve">Please note:  </w:t>
      </w:r>
      <w:r w:rsidRPr="00BF67FA">
        <w:rPr>
          <w:rFonts w:cs="Arial"/>
          <w:i/>
          <w:sz w:val="18"/>
          <w:szCs w:val="18"/>
          <w:lang w:val="en-ZA"/>
        </w:rPr>
        <w:t>Since this is a Draft Notice the details of the instrument as indicated above may still change prior to Issue Date.  Please do not regard these details as final.</w:t>
      </w:r>
    </w:p>
    <w:p w:rsidR="007F4679" w:rsidRPr="00BF67FA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Pr="00BF67FA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BF67FA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BF67FA">
        <w:rPr>
          <w:rFonts w:cs="Arial"/>
          <w:b/>
          <w:sz w:val="18"/>
          <w:szCs w:val="18"/>
          <w:lang w:val="en-ZA"/>
        </w:rPr>
        <w:t xml:space="preserve"> </w:t>
      </w:r>
      <w:r w:rsidRPr="00BF67FA">
        <w:rPr>
          <w:rFonts w:cs="Arial"/>
          <w:sz w:val="18"/>
          <w:szCs w:val="18"/>
          <w:lang w:val="en-ZA"/>
        </w:rPr>
        <w:t>Note issue please contact:</w:t>
      </w:r>
    </w:p>
    <w:p w:rsidR="00F86529" w:rsidRDefault="00F8652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F86529" w:rsidRDefault="00F8652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Trishalia Moodley                          Absa Corporate and Investment Bank                            +27 11 5067809</w:t>
      </w:r>
    </w:p>
    <w:p w:rsidR="007F4679" w:rsidRPr="00BF67FA" w:rsidRDefault="00BF67FA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BF67FA">
        <w:rPr>
          <w:rFonts w:cs="Arial"/>
          <w:sz w:val="18"/>
          <w:szCs w:val="18"/>
          <w:lang w:val="en-ZA"/>
        </w:rPr>
        <w:t>Thato Burhali</w:t>
      </w:r>
      <w:r w:rsidRPr="00BF67FA">
        <w:rPr>
          <w:rFonts w:cs="Arial"/>
          <w:sz w:val="18"/>
          <w:szCs w:val="18"/>
          <w:lang w:val="en-ZA"/>
        </w:rPr>
        <w:tab/>
      </w:r>
      <w:r w:rsidRPr="00BF67FA">
        <w:rPr>
          <w:rFonts w:cs="Arial"/>
          <w:sz w:val="18"/>
          <w:szCs w:val="18"/>
          <w:lang w:val="en-ZA"/>
        </w:rPr>
        <w:tab/>
      </w:r>
      <w:r w:rsidRPr="00BF67FA">
        <w:rPr>
          <w:rFonts w:cs="Arial"/>
          <w:sz w:val="18"/>
          <w:szCs w:val="18"/>
          <w:lang w:val="en-ZA"/>
        </w:rPr>
        <w:tab/>
        <w:t>Rand Merchant Bank (Division)</w:t>
      </w:r>
      <w:r w:rsidRPr="00BF67FA">
        <w:rPr>
          <w:rFonts w:cs="Arial"/>
          <w:sz w:val="18"/>
          <w:szCs w:val="18"/>
          <w:lang w:val="en-ZA"/>
        </w:rPr>
        <w:tab/>
      </w:r>
      <w:r w:rsidRPr="00BF67FA">
        <w:rPr>
          <w:rFonts w:cs="Arial"/>
          <w:sz w:val="18"/>
          <w:szCs w:val="18"/>
          <w:lang w:val="en-ZA"/>
        </w:rPr>
        <w:tab/>
      </w:r>
      <w:r w:rsidRPr="00BF67FA">
        <w:rPr>
          <w:rFonts w:cs="Arial"/>
          <w:sz w:val="18"/>
          <w:szCs w:val="18"/>
          <w:lang w:val="en-ZA"/>
        </w:rPr>
        <w:tab/>
        <w:t xml:space="preserve">     + 27 11 2821414</w:t>
      </w:r>
    </w:p>
    <w:p w:rsidR="007F4679" w:rsidRPr="00BF67FA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 w:rsidRPr="00BF67FA">
        <w:rPr>
          <w:rFonts w:cs="Arial"/>
          <w:sz w:val="18"/>
          <w:szCs w:val="18"/>
          <w:lang w:val="en-ZA"/>
        </w:rPr>
        <w:lastRenderedPageBreak/>
        <w:t>Brendan Povey</w:t>
      </w:r>
      <w:r w:rsidRPr="00BF67FA">
        <w:rPr>
          <w:rFonts w:cs="Arial"/>
          <w:sz w:val="18"/>
          <w:szCs w:val="18"/>
          <w:lang w:val="en-ZA"/>
        </w:rPr>
        <w:tab/>
        <w:t>JSE</w:t>
      </w:r>
      <w:r w:rsidRPr="00BF67FA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BF67FA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lang w:val="en-ZA"/>
        </w:rPr>
      </w:pPr>
      <w:r w:rsidRPr="00BF67FA">
        <w:rPr>
          <w:rFonts w:cs="Arial"/>
          <w:sz w:val="18"/>
          <w:szCs w:val="18"/>
          <w:lang w:val="en-ZA"/>
        </w:rPr>
        <w:t>Diboko Ledwaba</w:t>
      </w:r>
      <w:r w:rsidRPr="00BF67FA">
        <w:rPr>
          <w:rFonts w:cs="Arial"/>
          <w:sz w:val="18"/>
          <w:szCs w:val="18"/>
          <w:lang w:val="en-ZA"/>
        </w:rPr>
        <w:tab/>
        <w:t>JSE</w:t>
      </w:r>
      <w:r w:rsidRPr="00BF67FA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BF67FA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lang w:val="en-ZA"/>
        </w:rPr>
      </w:pPr>
      <w:r w:rsidRPr="00BF67FA">
        <w:rPr>
          <w:rFonts w:cs="Arial"/>
          <w:sz w:val="18"/>
          <w:szCs w:val="18"/>
          <w:lang w:val="en-ZA"/>
        </w:rPr>
        <w:t>Mari Vink</w:t>
      </w:r>
      <w:r w:rsidRPr="00BF67FA">
        <w:rPr>
          <w:rFonts w:cs="Arial"/>
          <w:sz w:val="18"/>
          <w:szCs w:val="18"/>
          <w:lang w:val="en-ZA"/>
        </w:rPr>
        <w:tab/>
        <w:t>JSE</w:t>
      </w:r>
      <w:r w:rsidRPr="00BF67FA">
        <w:rPr>
          <w:rFonts w:cs="Arial"/>
          <w:sz w:val="18"/>
          <w:szCs w:val="18"/>
          <w:lang w:val="en-ZA"/>
        </w:rPr>
        <w:tab/>
        <w:t>+27 11 5207154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76E6A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76E6A" w:rsidRPr="00C94EA6">
      <w:rPr>
        <w:rFonts w:eastAsia="Times New Roman"/>
        <w:b/>
        <w:color w:val="808080"/>
        <w:sz w:val="14"/>
      </w:rPr>
      <w:fldChar w:fldCharType="separate"/>
    </w:r>
    <w:r w:rsidR="00EB19EE">
      <w:rPr>
        <w:rFonts w:eastAsia="Times New Roman"/>
        <w:b/>
        <w:noProof/>
        <w:color w:val="808080"/>
        <w:sz w:val="14"/>
      </w:rPr>
      <w:t>2</w:t>
    </w:r>
    <w:r w:rsidR="00A76E6A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76E6A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76E6A" w:rsidRPr="00C94EA6">
      <w:rPr>
        <w:rFonts w:eastAsia="Times New Roman"/>
        <w:b/>
        <w:color w:val="808080"/>
        <w:sz w:val="14"/>
      </w:rPr>
      <w:fldChar w:fldCharType="separate"/>
    </w:r>
    <w:r w:rsidR="00EB19EE">
      <w:rPr>
        <w:rFonts w:eastAsia="Times New Roman"/>
        <w:b/>
        <w:noProof/>
        <w:color w:val="808080"/>
        <w:sz w:val="14"/>
      </w:rPr>
      <w:t>2</w:t>
    </w:r>
    <w:r w:rsidR="00A76E6A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6" w:name="LHS_JSE_Footer"/>
    <w:bookmarkStart w:id="7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Sandton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="0032645C"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Borkum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(Chairman), AD Botha, ZL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Combi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Luhabe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Mazwai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Nematswerani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Nyembezi-Heita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Serobe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76E6A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25EA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0" r="6985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7qeg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25EA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0" r="6985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LuC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j1i7gn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5EA4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26E3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54EEC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6AAE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6E6A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46CD3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97807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7FA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1671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48AA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19EE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86529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time"/>
  <w:shapeDefaults>
    <o:shapedefaults v:ext="edit" spidmax="41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2013-03-08T11:00:00+00:00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8568592B-7B09-4DF5-A0A0-79F94655F5A1}"/>
</file>

<file path=customXml/itemProps2.xml><?xml version="1.0" encoding="utf-8"?>
<ds:datastoreItem xmlns:ds="http://schemas.openxmlformats.org/officeDocument/2006/customXml" ds:itemID="{0D3A14B3-B0DC-4B86-A874-97673329D636}"/>
</file>

<file path=customXml/itemProps3.xml><?xml version="1.0" encoding="utf-8"?>
<ds:datastoreItem xmlns:ds="http://schemas.openxmlformats.org/officeDocument/2006/customXml" ds:itemID="{143C88BB-F523-4B95-A994-138DD433A617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1721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Listing-ADCB01-08Mar2013</dc:title>
  <dc:creator>Johannesburg Stock Exchange</dc:creator>
  <cp:lastModifiedBy>JSEUser</cp:lastModifiedBy>
  <cp:revision>3</cp:revision>
  <cp:lastPrinted>2012-01-03T09:35:00Z</cp:lastPrinted>
  <dcterms:created xsi:type="dcterms:W3CDTF">2013-03-08T05:25:00Z</dcterms:created>
  <dcterms:modified xsi:type="dcterms:W3CDTF">2013-03-08T05:25:00Z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287900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